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D9" w:rsidRPr="00996BD9" w:rsidRDefault="00E6762B" w:rsidP="00E6762B">
      <w:pPr>
        <w:tabs>
          <w:tab w:val="left" w:pos="6000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Согласовано: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A227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Утверждаю:</w:t>
      </w:r>
    </w:p>
    <w:p w:rsidR="00996BD9" w:rsidRPr="00996BD9" w:rsidRDefault="00E6762B" w:rsidP="00E6762B">
      <w:pPr>
        <w:tabs>
          <w:tab w:val="left" w:pos="6000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996BD9" w:rsidRPr="00996BD9">
        <w:rPr>
          <w:rFonts w:ascii="Times New Roman" w:hAnsi="Times New Roman" w:cs="Times New Roman"/>
          <w:sz w:val="20"/>
          <w:szCs w:val="20"/>
        </w:rPr>
        <w:t>ачальник</w:t>
      </w:r>
      <w:r w:rsidR="003F6734">
        <w:rPr>
          <w:rFonts w:ascii="Times New Roman" w:hAnsi="Times New Roman" w:cs="Times New Roman"/>
          <w:sz w:val="20"/>
          <w:szCs w:val="20"/>
        </w:rPr>
        <w:t xml:space="preserve">  МКУ «Управления культуры</w:t>
      </w:r>
      <w:r>
        <w:rPr>
          <w:rFonts w:ascii="Times New Roman" w:hAnsi="Times New Roman" w:cs="Times New Roman"/>
          <w:sz w:val="20"/>
          <w:szCs w:val="20"/>
        </w:rPr>
        <w:tab/>
      </w:r>
      <w:r w:rsidR="009A2275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Директор МБУК «ЧРЦНТ и КДД»</w:t>
      </w:r>
    </w:p>
    <w:p w:rsidR="00D73FB4" w:rsidRDefault="003F6734" w:rsidP="00E6762B">
      <w:pPr>
        <w:tabs>
          <w:tab w:val="left" w:pos="60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Чернянского района</w:t>
      </w:r>
      <w:r w:rsidR="005B387F">
        <w:rPr>
          <w:rFonts w:ascii="Times New Roman" w:hAnsi="Times New Roman" w:cs="Times New Roman"/>
          <w:sz w:val="20"/>
          <w:szCs w:val="20"/>
        </w:rPr>
        <w:t>»</w:t>
      </w:r>
      <w:r w:rsidR="00E6762B">
        <w:rPr>
          <w:rFonts w:ascii="Times New Roman" w:hAnsi="Times New Roman" w:cs="Times New Roman"/>
          <w:sz w:val="20"/>
          <w:szCs w:val="20"/>
        </w:rPr>
        <w:tab/>
      </w:r>
      <w:r w:rsidR="009A227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6762B" w:rsidRPr="005B387F">
        <w:rPr>
          <w:rFonts w:ascii="Times New Roman" w:hAnsi="Times New Roman" w:cs="Times New Roman"/>
          <w:b/>
          <w:sz w:val="20"/>
          <w:szCs w:val="20"/>
        </w:rPr>
        <w:t>________________ А.И.Гальченко</w:t>
      </w:r>
    </w:p>
    <w:p w:rsidR="00996BD9" w:rsidRPr="00996BD9" w:rsidRDefault="00996BD9" w:rsidP="00996BD9">
      <w:pPr>
        <w:tabs>
          <w:tab w:val="left" w:pos="97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BD9">
        <w:rPr>
          <w:rFonts w:ascii="Times New Roman" w:hAnsi="Times New Roman" w:cs="Times New Roman"/>
          <w:sz w:val="20"/>
          <w:szCs w:val="20"/>
        </w:rPr>
        <w:t xml:space="preserve">_________________ </w:t>
      </w:r>
    </w:p>
    <w:p w:rsidR="008C4DD8" w:rsidRPr="00996BD9" w:rsidRDefault="008C4DD8" w:rsidP="008C4DD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C4DD8" w:rsidRPr="00A94F15" w:rsidRDefault="008C4DD8" w:rsidP="00996BD9">
      <w:pPr>
        <w:tabs>
          <w:tab w:val="left" w:pos="5730"/>
        </w:tabs>
        <w:spacing w:after="0"/>
        <w:rPr>
          <w:rFonts w:ascii="Times New Roman" w:hAnsi="Times New Roman" w:cs="Times New Roman"/>
          <w:b/>
          <w:bCs/>
        </w:rPr>
      </w:pPr>
    </w:p>
    <w:p w:rsidR="008C4DD8" w:rsidRPr="009E06F9" w:rsidRDefault="008C4DD8" w:rsidP="008C4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9E06F9">
        <w:rPr>
          <w:rFonts w:ascii="Times New Roman" w:hAnsi="Times New Roman" w:cs="Times New Roman"/>
          <w:b/>
          <w:bCs/>
          <w:sz w:val="28"/>
          <w:szCs w:val="28"/>
        </w:rPr>
        <w:t>елевы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E06F9">
        <w:rPr>
          <w:rFonts w:ascii="Times New Roman" w:hAnsi="Times New Roman" w:cs="Times New Roman"/>
          <w:b/>
          <w:bCs/>
          <w:sz w:val="28"/>
          <w:szCs w:val="28"/>
        </w:rPr>
        <w:t xml:space="preserve"> показа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тели эффективности </w:t>
      </w:r>
      <w:r w:rsidRPr="009E06F9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 w:rsidR="005B387F">
        <w:rPr>
          <w:rFonts w:ascii="Times New Roman" w:hAnsi="Times New Roman" w:cs="Times New Roman"/>
          <w:b/>
          <w:bCs/>
          <w:sz w:val="28"/>
          <w:szCs w:val="28"/>
        </w:rPr>
        <w:t>на 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5B387F" w:rsidRDefault="008C4DD8" w:rsidP="008C4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6F9">
        <w:rPr>
          <w:rFonts w:ascii="Times New Roman" w:hAnsi="Times New Roman" w:cs="Times New Roman"/>
          <w:b/>
          <w:bCs/>
          <w:sz w:val="28"/>
          <w:szCs w:val="28"/>
        </w:rPr>
        <w:t xml:space="preserve">директора </w:t>
      </w:r>
      <w:r w:rsidR="004E333B">
        <w:rPr>
          <w:rFonts w:ascii="Times New Roman" w:hAnsi="Times New Roman" w:cs="Times New Roman"/>
          <w:b/>
          <w:bCs/>
          <w:sz w:val="28"/>
          <w:szCs w:val="28"/>
        </w:rPr>
        <w:t xml:space="preserve"> Лубянского  ЦСДК</w:t>
      </w:r>
      <w:r w:rsidR="005B387F"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структурного подразделениея </w:t>
      </w:r>
    </w:p>
    <w:p w:rsidR="008C4DD8" w:rsidRPr="009E06F9" w:rsidRDefault="005B387F" w:rsidP="008C4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МБУК «ЧРЦНТ и КДД»</w:t>
      </w:r>
    </w:p>
    <w:p w:rsidR="008C4DD8" w:rsidRPr="009E06F9" w:rsidRDefault="008C4DD8" w:rsidP="008C4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Потаповой Марии </w:t>
      </w:r>
      <w:r w:rsidRPr="009E06F9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ихайловны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4"/>
        <w:gridCol w:w="3511"/>
        <w:gridCol w:w="1924"/>
        <w:gridCol w:w="1818"/>
        <w:gridCol w:w="2577"/>
      </w:tblGrid>
      <w:tr w:rsidR="008C4DD8" w:rsidRPr="00070D72" w:rsidTr="009A2275">
        <w:trPr>
          <w:trHeight w:val="1998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70D7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070D7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070D7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целевого показателя</w:t>
            </w:r>
          </w:p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DD8" w:rsidRDefault="008C4DD8" w:rsidP="0049195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Оценка деятельности руководителя в процентах. </w:t>
            </w:r>
          </w:p>
          <w:p w:rsidR="008C4DD8" w:rsidRPr="00070D72" w:rsidRDefault="008C4DD8" w:rsidP="0049195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</w:t>
            </w:r>
            <w:r w:rsidRPr="00070D72">
              <w:rPr>
                <w:rFonts w:ascii="Times New Roman" w:hAnsi="Times New Roman" w:cs="Times New Roman"/>
                <w:b/>
                <w:bCs/>
              </w:rPr>
              <w:t xml:space="preserve">ффективность, качество </w:t>
            </w:r>
            <w:r w:rsidR="005B387F">
              <w:rPr>
                <w:rFonts w:ascii="Times New Roman" w:hAnsi="Times New Roman" w:cs="Times New Roman"/>
                <w:b/>
                <w:bCs/>
              </w:rPr>
              <w:t>и высокие результаты работы  (37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70D72">
              <w:rPr>
                <w:rFonts w:ascii="Times New Roman" w:hAnsi="Times New Roman" w:cs="Times New Roman"/>
                <w:b/>
                <w:bCs/>
              </w:rPr>
              <w:t>%)</w:t>
            </w:r>
          </w:p>
          <w:p w:rsidR="008C4DD8" w:rsidRPr="00070D72" w:rsidRDefault="008C4DD8" w:rsidP="0049195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DD8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70D72">
              <w:rPr>
                <w:rFonts w:ascii="Times New Roman" w:hAnsi="Times New Roman" w:cs="Times New Roman"/>
                <w:b/>
                <w:bCs/>
              </w:rPr>
              <w:t>Оценка деятельности</w:t>
            </w:r>
          </w:p>
          <w:p w:rsidR="008C4DD8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руководителя </w:t>
            </w:r>
          </w:p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 баллах </w:t>
            </w:r>
          </w:p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отчетности, сроки ее выполнения</w:t>
            </w:r>
          </w:p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DD8" w:rsidRPr="00070D72" w:rsidTr="009A2275">
        <w:trPr>
          <w:trHeight w:val="465"/>
        </w:trPr>
        <w:tc>
          <w:tcPr>
            <w:tcW w:w="107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1.Показатели основной деятельности учреждения</w:t>
            </w:r>
          </w:p>
        </w:tc>
      </w:tr>
      <w:tr w:rsidR="008C4DD8" w:rsidRPr="00070D72" w:rsidTr="009A227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70D72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D72">
              <w:rPr>
                <w:rFonts w:ascii="Times New Roman" w:hAnsi="Times New Roman" w:cs="Times New Roman"/>
              </w:rPr>
              <w:t>Выполнение целевых показателей эффективности деятельности учреждения в полном объеме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DD8" w:rsidRPr="00E804A9" w:rsidRDefault="005B387F" w:rsidP="00491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C4DD8" w:rsidRPr="00E80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DD8" w:rsidRDefault="008C4DD8" w:rsidP="004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D8" w:rsidRDefault="008C4DD8" w:rsidP="004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D8" w:rsidRDefault="008C4DD8" w:rsidP="004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D8" w:rsidRDefault="008C4DD8" w:rsidP="004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D8" w:rsidRDefault="008C4DD8" w:rsidP="004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D8" w:rsidRPr="00070D72" w:rsidRDefault="008C4DD8" w:rsidP="004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руководителя учреждения, предоставляется до 3 числа месяца, следующего за отчетным кварталом</w:t>
            </w:r>
          </w:p>
        </w:tc>
      </w:tr>
      <w:tr w:rsidR="008C4DD8" w:rsidRPr="00070D72" w:rsidTr="009A227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70D72"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D72">
              <w:rPr>
                <w:rFonts w:ascii="Times New Roman" w:hAnsi="Times New Roman" w:cs="Times New Roman"/>
              </w:rPr>
              <w:t xml:space="preserve">Выполнение учреждением планового задания по оказанию </w:t>
            </w:r>
            <w:r>
              <w:rPr>
                <w:rFonts w:ascii="Times New Roman" w:hAnsi="Times New Roman" w:cs="Times New Roman"/>
              </w:rPr>
              <w:t>платных</w:t>
            </w:r>
            <w:r w:rsidRPr="00070D72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DD8" w:rsidRPr="00E804A9" w:rsidRDefault="00E6762B" w:rsidP="00491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C4DD8" w:rsidRPr="00E804A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DD8" w:rsidRPr="00070D72" w:rsidRDefault="008C4DD8" w:rsidP="004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DD8" w:rsidRPr="00070D72" w:rsidTr="009A227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70D72">
              <w:rPr>
                <w:rFonts w:ascii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D72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учреждения, прошедших повышение квалификации и (или) профессиональную подготовку.</w:t>
            </w:r>
          </w:p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DD8" w:rsidRPr="00E804A9" w:rsidRDefault="005B387F" w:rsidP="00491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C4DD8" w:rsidRPr="00E804A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DD8" w:rsidRPr="00070D72" w:rsidRDefault="008C4DD8" w:rsidP="004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DD8" w:rsidRPr="00070D72" w:rsidTr="009A2275">
        <w:trPr>
          <w:trHeight w:val="513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70D72">
              <w:rPr>
                <w:rFonts w:ascii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DD8" w:rsidRPr="00070D72" w:rsidRDefault="008C4DD8" w:rsidP="0049195B">
            <w:pPr>
              <w:rPr>
                <w:rFonts w:ascii="Times New Roman" w:hAnsi="Times New Roman" w:cs="Times New Roman"/>
              </w:rPr>
            </w:pPr>
            <w:r w:rsidRPr="00070D72">
              <w:rPr>
                <w:rFonts w:ascii="Times New Roman" w:hAnsi="Times New Roman" w:cs="Times New Roman"/>
              </w:rPr>
              <w:t xml:space="preserve"> Участие учреждения </w:t>
            </w:r>
            <w:r>
              <w:rPr>
                <w:rFonts w:ascii="Times New Roman" w:hAnsi="Times New Roman" w:cs="Times New Roman"/>
              </w:rPr>
              <w:t xml:space="preserve">в реализации районных,  целевых программ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4DD8" w:rsidRPr="00E804A9" w:rsidRDefault="005B387F" w:rsidP="004919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3</w:t>
            </w:r>
            <w:r w:rsidR="008C4DD8" w:rsidRPr="00E804A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DD8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C4DD8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C4DD8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DD8" w:rsidRPr="00070D72" w:rsidRDefault="008C4DD8" w:rsidP="004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DD8" w:rsidRPr="00070D72" w:rsidTr="009A2275">
        <w:trPr>
          <w:trHeight w:val="990"/>
        </w:trPr>
        <w:tc>
          <w:tcPr>
            <w:tcW w:w="8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D72">
              <w:rPr>
                <w:rFonts w:ascii="Times New Roman" w:hAnsi="Times New Roman" w:cs="Times New Roman"/>
              </w:rPr>
              <w:t xml:space="preserve">Участие учреждения </w:t>
            </w:r>
            <w:r>
              <w:rPr>
                <w:rFonts w:ascii="Times New Roman" w:hAnsi="Times New Roman" w:cs="Times New Roman"/>
              </w:rPr>
              <w:t>в реализации районных</w:t>
            </w:r>
            <w:r w:rsidRPr="00070D72">
              <w:rPr>
                <w:rFonts w:ascii="Times New Roman" w:hAnsi="Times New Roman" w:cs="Times New Roman"/>
              </w:rPr>
              <w:t xml:space="preserve"> проекто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DD8" w:rsidRPr="00E804A9" w:rsidRDefault="005B387F" w:rsidP="004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3</w:t>
            </w:r>
            <w:r w:rsidR="008C4DD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DD8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DD8" w:rsidRPr="00070D72" w:rsidRDefault="008C4DD8" w:rsidP="004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DD8" w:rsidRPr="00070D72" w:rsidTr="009A2275">
        <w:trPr>
          <w:trHeight w:val="615"/>
        </w:trPr>
        <w:tc>
          <w:tcPr>
            <w:tcW w:w="874" w:type="dxa"/>
            <w:tcBorders>
              <w:left w:val="single" w:sz="4" w:space="0" w:color="000000"/>
              <w:right w:val="single" w:sz="4" w:space="0" w:color="000000"/>
            </w:tcBorders>
          </w:tcPr>
          <w:p w:rsidR="008C4DD8" w:rsidRPr="00070D72" w:rsidRDefault="008C4DD8" w:rsidP="0049195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35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учреждения в районных, областных фестивалях, конкурсах, праздниках, выставках декоративно-прикладного творчества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4DD8" w:rsidRPr="00E804A9" w:rsidRDefault="005B387F" w:rsidP="004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</w:t>
            </w:r>
            <w:r w:rsidR="008C4DD8" w:rsidRPr="00E804A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</w:tcPr>
          <w:p w:rsidR="008C4DD8" w:rsidRPr="00E804A9" w:rsidRDefault="008C4DD8" w:rsidP="0049195B">
            <w:pPr>
              <w:rPr>
                <w:rFonts w:ascii="Times New Roman" w:hAnsi="Times New Roman" w:cs="Times New Roman"/>
                <w:b/>
              </w:rPr>
            </w:pPr>
            <w:r w:rsidRPr="00E804A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DD8" w:rsidRPr="00070D72" w:rsidRDefault="008C4DD8" w:rsidP="004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DD8" w:rsidRPr="00070D72" w:rsidTr="009A2275">
        <w:trPr>
          <w:trHeight w:val="855"/>
        </w:trPr>
        <w:tc>
          <w:tcPr>
            <w:tcW w:w="8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D8" w:rsidRDefault="008C4DD8" w:rsidP="0049195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1.6</w:t>
            </w:r>
          </w:p>
          <w:p w:rsidR="008C4DD8" w:rsidRPr="00070D72" w:rsidRDefault="008C4DD8" w:rsidP="0049195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4DD8" w:rsidRDefault="008C4DD8" w:rsidP="00491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граждан доступностью и качеством услуг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4DD8" w:rsidRPr="00E804A9" w:rsidRDefault="005B387F" w:rsidP="004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3</w:t>
            </w:r>
            <w:r w:rsidR="008C4DD8" w:rsidRPr="00E804A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C4DD8" w:rsidRPr="00E804A9" w:rsidRDefault="008C4DD8" w:rsidP="004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DD8" w:rsidRPr="00E804A9" w:rsidRDefault="008C4DD8" w:rsidP="0049195B">
            <w:pPr>
              <w:rPr>
                <w:rFonts w:ascii="Times New Roman" w:hAnsi="Times New Roman" w:cs="Times New Roman"/>
                <w:b/>
              </w:rPr>
            </w:pPr>
            <w:r w:rsidRPr="00E804A9">
              <w:rPr>
                <w:rFonts w:ascii="Times New Roman" w:hAnsi="Times New Roman" w:cs="Times New Roman"/>
                <w:b/>
              </w:rPr>
              <w:t>10</w:t>
            </w:r>
          </w:p>
          <w:p w:rsidR="008C4DD8" w:rsidRPr="00070D72" w:rsidRDefault="008C4DD8" w:rsidP="00491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DD8" w:rsidRPr="00070D72" w:rsidRDefault="008C4DD8" w:rsidP="004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DD8" w:rsidRPr="00070D72" w:rsidTr="009A2275">
        <w:trPr>
          <w:trHeight w:val="2967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8" w:rsidRDefault="008C4DD8" w:rsidP="0049195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C4DD8" w:rsidRDefault="008C4DD8" w:rsidP="0049195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1.7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DD8" w:rsidRDefault="008C4DD8" w:rsidP="00491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публикаций СМИ и информации в социальных сетях о деятельности учреждения</w:t>
            </w:r>
          </w:p>
          <w:p w:rsidR="009A2275" w:rsidRPr="009A2275" w:rsidRDefault="009A2275" w:rsidP="009A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публикаций (оригинальных, не репост), размещенных в официальных группах социальных сетей в т.ч. с охватом не менее 100 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росмотров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DD8" w:rsidRPr="00E804A9" w:rsidRDefault="008C4DD8" w:rsidP="004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DD8" w:rsidRPr="00E804A9" w:rsidRDefault="005B387F" w:rsidP="004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</w:t>
            </w:r>
            <w:r w:rsidR="008C4DD8" w:rsidRPr="00E804A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8" w:rsidRDefault="008C4DD8" w:rsidP="0049195B">
            <w:pPr>
              <w:rPr>
                <w:rFonts w:ascii="Times New Roman" w:hAnsi="Times New Roman" w:cs="Times New Roman"/>
              </w:rPr>
            </w:pPr>
          </w:p>
          <w:p w:rsidR="008C4DD8" w:rsidRDefault="008C4DD8" w:rsidP="0049195B">
            <w:pPr>
              <w:rPr>
                <w:rFonts w:ascii="Times New Roman" w:hAnsi="Times New Roman" w:cs="Times New Roman"/>
              </w:rPr>
            </w:pPr>
          </w:p>
          <w:p w:rsidR="009A2275" w:rsidRDefault="009A2275" w:rsidP="0049195B">
            <w:pPr>
              <w:rPr>
                <w:rFonts w:ascii="Times New Roman" w:hAnsi="Times New Roman" w:cs="Times New Roman"/>
                <w:b/>
              </w:rPr>
            </w:pPr>
          </w:p>
          <w:p w:rsidR="008C4DD8" w:rsidRPr="00E804A9" w:rsidRDefault="008C4DD8" w:rsidP="0049195B">
            <w:pPr>
              <w:rPr>
                <w:rFonts w:ascii="Times New Roman" w:hAnsi="Times New Roman" w:cs="Times New Roman"/>
                <w:b/>
              </w:rPr>
            </w:pPr>
            <w:r w:rsidRPr="00E804A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8" w:rsidRDefault="008C4DD8" w:rsidP="004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DD8" w:rsidRPr="00070D72" w:rsidTr="009A2275">
        <w:trPr>
          <w:trHeight w:val="1717"/>
        </w:trPr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8" w:rsidRDefault="008C4DD8" w:rsidP="0049195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1.8</w:t>
            </w:r>
          </w:p>
        </w:tc>
        <w:tc>
          <w:tcPr>
            <w:tcW w:w="3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DD8" w:rsidRDefault="008C4DD8" w:rsidP="00491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Независимая оценка эффективности деятельности учреждения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DD8" w:rsidRPr="00E804A9" w:rsidRDefault="005B387F" w:rsidP="00491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</w:t>
            </w:r>
            <w:r w:rsidR="008C4DD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8" w:rsidRDefault="008C4DD8" w:rsidP="00491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8" w:rsidRDefault="008C4DD8" w:rsidP="0049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DD8" w:rsidRPr="00070D72" w:rsidTr="009A2275">
        <w:tc>
          <w:tcPr>
            <w:tcW w:w="10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8" w:rsidRPr="00E804A9" w:rsidRDefault="008C4DD8" w:rsidP="00491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4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   Показатели финансово-экономической деятельности, исполнительской дисциплины учреждения</w:t>
            </w:r>
          </w:p>
        </w:tc>
      </w:tr>
      <w:tr w:rsidR="008C4DD8" w:rsidRPr="00070D72" w:rsidTr="009A2275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70D72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DD8" w:rsidRPr="00070D72" w:rsidRDefault="008C4DD8" w:rsidP="0049195B">
            <w:pPr>
              <w:tabs>
                <w:tab w:val="left" w:pos="11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70D72">
              <w:rPr>
                <w:rFonts w:ascii="Times New Roman" w:hAnsi="Times New Roman" w:cs="Times New Roman"/>
              </w:rPr>
              <w:t>Отсутствие нарушений и замечаний со стороны проверяющих органов и управления культуры района, а также соблюдению сроков и порядка представления статистической и бюджетной политики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DD8" w:rsidRPr="00E804A9" w:rsidRDefault="005B387F" w:rsidP="004919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C4DD8" w:rsidRPr="00E80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D8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C4DD8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C4DD8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C4DD8" w:rsidRPr="00070D72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5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4DD8" w:rsidRPr="00070D72" w:rsidRDefault="008C4DD8" w:rsidP="00491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Отчет руководителя учреждения,                         предоставляется до 3 числа месяца, следующего за отчетным кварталом</w:t>
            </w:r>
          </w:p>
        </w:tc>
      </w:tr>
      <w:tr w:rsidR="008C4DD8" w:rsidTr="009A2275">
        <w:tblPrEx>
          <w:tblLook w:val="0000"/>
        </w:tblPrEx>
        <w:trPr>
          <w:trHeight w:val="540"/>
        </w:trPr>
        <w:tc>
          <w:tcPr>
            <w:tcW w:w="874" w:type="dxa"/>
          </w:tcPr>
          <w:p w:rsidR="008C4DD8" w:rsidRPr="00B81C13" w:rsidRDefault="008C4DD8" w:rsidP="0049195B">
            <w:pPr>
              <w:rPr>
                <w:rFonts w:ascii="Times New Roman" w:hAnsi="Times New Roman" w:cs="Times New Roman"/>
                <w:b/>
                <w:bCs/>
              </w:rPr>
            </w:pPr>
            <w:r w:rsidRPr="00B81C13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511" w:type="dxa"/>
          </w:tcPr>
          <w:p w:rsidR="008C4DD8" w:rsidRDefault="008C4DD8" w:rsidP="004919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показателей соотношения средней заработной платы работников учреждения к средней заработной плате в области</w:t>
            </w:r>
          </w:p>
        </w:tc>
        <w:tc>
          <w:tcPr>
            <w:tcW w:w="1924" w:type="dxa"/>
          </w:tcPr>
          <w:p w:rsidR="008C4DD8" w:rsidRDefault="008C4DD8" w:rsidP="0049195B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C4DD8" w:rsidRPr="00E804A9" w:rsidRDefault="005B387F" w:rsidP="0049195B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C4DD8" w:rsidRPr="00E804A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18" w:type="dxa"/>
            <w:tcBorders>
              <w:right w:val="single" w:sz="4" w:space="0" w:color="000000"/>
            </w:tcBorders>
          </w:tcPr>
          <w:p w:rsidR="008C4DD8" w:rsidRPr="00E804A9" w:rsidRDefault="008C4DD8" w:rsidP="004919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C4DD8" w:rsidRPr="00E804A9" w:rsidRDefault="008C4DD8" w:rsidP="0049195B">
            <w:pPr>
              <w:rPr>
                <w:rFonts w:ascii="Times New Roman" w:hAnsi="Times New Roman" w:cs="Times New Roman"/>
                <w:b/>
              </w:rPr>
            </w:pPr>
            <w:r w:rsidRPr="00E804A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DD8" w:rsidRDefault="008C4DD8" w:rsidP="004919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4DD8" w:rsidRDefault="008C4DD8" w:rsidP="008C4DD8">
      <w:pPr>
        <w:spacing w:after="0"/>
        <w:rPr>
          <w:rFonts w:ascii="Times New Roman" w:hAnsi="Times New Roman" w:cs="Times New Roman"/>
        </w:rPr>
      </w:pPr>
    </w:p>
    <w:p w:rsidR="008C4DD8" w:rsidRDefault="008C4DD8" w:rsidP="008C4DD8">
      <w:pPr>
        <w:spacing w:after="0"/>
        <w:rPr>
          <w:rFonts w:ascii="Times New Roman" w:hAnsi="Times New Roman" w:cs="Times New Roman"/>
          <w:b/>
          <w:bCs/>
        </w:rPr>
      </w:pPr>
    </w:p>
    <w:p w:rsidR="008C4DD8" w:rsidRPr="003F6734" w:rsidRDefault="008C4DD8" w:rsidP="008C4DD8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8C4DD8" w:rsidRPr="003F6734" w:rsidRDefault="008C4DD8" w:rsidP="008C4DD8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3F6734">
        <w:rPr>
          <w:rFonts w:ascii="Times New Roman" w:hAnsi="Times New Roman" w:cs="Times New Roman"/>
          <w:b/>
          <w:bCs/>
          <w:u w:val="single"/>
        </w:rPr>
        <w:t>Общее число баллов:  100  баллов.</w:t>
      </w:r>
    </w:p>
    <w:p w:rsidR="008C4DD8" w:rsidRDefault="008C4DD8" w:rsidP="008C4DD8">
      <w:pPr>
        <w:spacing w:after="0"/>
        <w:rPr>
          <w:rFonts w:ascii="Times New Roman" w:hAnsi="Times New Roman" w:cs="Times New Roman"/>
          <w:b/>
          <w:bCs/>
        </w:rPr>
      </w:pPr>
    </w:p>
    <w:p w:rsidR="008C4DD8" w:rsidRDefault="008C4DD8" w:rsidP="008C4DD8">
      <w:pPr>
        <w:spacing w:after="0"/>
        <w:rPr>
          <w:rFonts w:ascii="Times New Roman" w:hAnsi="Times New Roman" w:cs="Times New Roman"/>
          <w:b/>
          <w:bCs/>
        </w:rPr>
      </w:pPr>
    </w:p>
    <w:p w:rsidR="008C4DD8" w:rsidRPr="009A2275" w:rsidRDefault="003F6734" w:rsidP="009A2275">
      <w:pPr>
        <w:spacing w:after="0"/>
        <w:ind w:left="-1134"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9A2275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8C4DD8" w:rsidRPr="009A2275">
        <w:rPr>
          <w:rFonts w:ascii="Times New Roman" w:hAnsi="Times New Roman" w:cs="Times New Roman"/>
          <w:b/>
          <w:bCs/>
          <w:sz w:val="24"/>
          <w:szCs w:val="24"/>
        </w:rPr>
        <w:t xml:space="preserve">иректор </w:t>
      </w:r>
      <w:r w:rsidR="00D73FB4" w:rsidRPr="009A2275">
        <w:rPr>
          <w:rFonts w:ascii="Times New Roman" w:hAnsi="Times New Roman" w:cs="Times New Roman"/>
          <w:b/>
          <w:bCs/>
          <w:sz w:val="24"/>
          <w:szCs w:val="24"/>
        </w:rPr>
        <w:t xml:space="preserve">Лубянского </w:t>
      </w:r>
      <w:r w:rsidR="008C4DD8" w:rsidRPr="009A2275">
        <w:rPr>
          <w:rFonts w:ascii="Times New Roman" w:hAnsi="Times New Roman" w:cs="Times New Roman"/>
          <w:b/>
          <w:bCs/>
          <w:sz w:val="24"/>
          <w:szCs w:val="24"/>
        </w:rPr>
        <w:t xml:space="preserve"> ЦСДК»</w:t>
      </w:r>
      <w:r w:rsidRPr="009A2275">
        <w:rPr>
          <w:rFonts w:ascii="Times New Roman" w:hAnsi="Times New Roman" w:cs="Times New Roman"/>
          <w:b/>
          <w:bCs/>
          <w:sz w:val="24"/>
          <w:szCs w:val="24"/>
        </w:rPr>
        <w:t xml:space="preserve"> с/</w:t>
      </w:r>
      <w:proofErr w:type="gramStart"/>
      <w:r w:rsidRPr="009A227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9A2275">
        <w:rPr>
          <w:rFonts w:ascii="Times New Roman" w:hAnsi="Times New Roman" w:cs="Times New Roman"/>
          <w:b/>
          <w:sz w:val="24"/>
          <w:szCs w:val="24"/>
        </w:rPr>
        <w:t xml:space="preserve"> МБУК «ЧРЦНТ и КДД»</w:t>
      </w:r>
      <w:r w:rsidR="008C4DD8" w:rsidRPr="009A227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A2275">
        <w:rPr>
          <w:rFonts w:ascii="Times New Roman" w:hAnsi="Times New Roman" w:cs="Times New Roman"/>
          <w:b/>
          <w:bCs/>
          <w:sz w:val="24"/>
          <w:szCs w:val="24"/>
        </w:rPr>
        <w:t xml:space="preserve">   ________</w:t>
      </w:r>
      <w:r w:rsidR="00D73FB4" w:rsidRPr="009A22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4DD8" w:rsidRPr="009A2275">
        <w:rPr>
          <w:rFonts w:ascii="Times New Roman" w:hAnsi="Times New Roman" w:cs="Times New Roman"/>
          <w:b/>
          <w:bCs/>
          <w:sz w:val="24"/>
          <w:szCs w:val="24"/>
        </w:rPr>
        <w:t>М.М.Потапова</w:t>
      </w:r>
    </w:p>
    <w:p w:rsidR="008C4DD8" w:rsidRDefault="008C4DD8" w:rsidP="008C4DD8">
      <w:pPr>
        <w:spacing w:after="0"/>
        <w:rPr>
          <w:rFonts w:ascii="Times New Roman" w:hAnsi="Times New Roman" w:cs="Times New Roman"/>
          <w:b/>
          <w:bCs/>
        </w:rPr>
      </w:pPr>
    </w:p>
    <w:p w:rsidR="008C4DD8" w:rsidRDefault="008C4DD8" w:rsidP="008C4DD8">
      <w:pPr>
        <w:spacing w:after="0"/>
        <w:rPr>
          <w:rFonts w:ascii="Times New Roman" w:hAnsi="Times New Roman" w:cs="Times New Roman"/>
          <w:b/>
          <w:bCs/>
        </w:rPr>
      </w:pPr>
    </w:p>
    <w:p w:rsidR="008C4DD8" w:rsidRDefault="008C4DD8" w:rsidP="008C4DD8">
      <w:pPr>
        <w:spacing w:after="0"/>
        <w:rPr>
          <w:rFonts w:ascii="Times New Roman" w:hAnsi="Times New Roman" w:cs="Times New Roman"/>
          <w:b/>
          <w:bCs/>
        </w:rPr>
      </w:pPr>
    </w:p>
    <w:p w:rsidR="008C4DD8" w:rsidRDefault="008C4DD8" w:rsidP="00F70AA0">
      <w:pPr>
        <w:spacing w:after="0"/>
        <w:rPr>
          <w:rFonts w:ascii="Times New Roman" w:hAnsi="Times New Roman" w:cs="Times New Roman"/>
          <w:b/>
          <w:bCs/>
        </w:rPr>
      </w:pPr>
    </w:p>
    <w:p w:rsidR="008C4DD8" w:rsidRDefault="008C4DD8" w:rsidP="00F70AA0">
      <w:pPr>
        <w:spacing w:after="0"/>
        <w:rPr>
          <w:rFonts w:ascii="Times New Roman" w:hAnsi="Times New Roman" w:cs="Times New Roman"/>
          <w:b/>
          <w:bCs/>
        </w:rPr>
      </w:pPr>
    </w:p>
    <w:p w:rsidR="008C4DD8" w:rsidRDefault="008C4DD8" w:rsidP="00F70AA0">
      <w:pPr>
        <w:spacing w:after="0"/>
        <w:rPr>
          <w:rFonts w:ascii="Times New Roman" w:hAnsi="Times New Roman" w:cs="Times New Roman"/>
          <w:b/>
          <w:bCs/>
        </w:rPr>
      </w:pPr>
    </w:p>
    <w:p w:rsidR="008C4DD8" w:rsidRDefault="008C4DD8" w:rsidP="00F70AA0">
      <w:pPr>
        <w:spacing w:after="0"/>
        <w:rPr>
          <w:rFonts w:ascii="Times New Roman" w:hAnsi="Times New Roman" w:cs="Times New Roman"/>
          <w:b/>
          <w:bCs/>
        </w:rPr>
      </w:pPr>
    </w:p>
    <w:p w:rsidR="008C4DD8" w:rsidRDefault="008C4DD8" w:rsidP="00F70AA0">
      <w:pPr>
        <w:spacing w:after="0"/>
        <w:rPr>
          <w:rFonts w:ascii="Times New Roman" w:hAnsi="Times New Roman" w:cs="Times New Roman"/>
          <w:b/>
          <w:bCs/>
        </w:rPr>
      </w:pPr>
    </w:p>
    <w:p w:rsidR="008C4DD8" w:rsidRDefault="008C4DD8" w:rsidP="00F70AA0">
      <w:pPr>
        <w:spacing w:after="0"/>
        <w:rPr>
          <w:rFonts w:ascii="Times New Roman" w:hAnsi="Times New Roman" w:cs="Times New Roman"/>
          <w:b/>
          <w:bCs/>
        </w:rPr>
      </w:pPr>
    </w:p>
    <w:p w:rsidR="00AE5D6B" w:rsidRDefault="00AE5D6B" w:rsidP="009A2275">
      <w:pPr>
        <w:spacing w:after="0"/>
        <w:rPr>
          <w:rFonts w:ascii="Times New Roman" w:hAnsi="Times New Roman" w:cs="Times New Roman"/>
          <w:b/>
          <w:bCs/>
        </w:rPr>
      </w:pPr>
    </w:p>
    <w:sectPr w:rsidR="00AE5D6B" w:rsidSect="009A227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E5" w:rsidRDefault="000C14E5" w:rsidP="00187C20">
      <w:pPr>
        <w:pStyle w:val="a4"/>
      </w:pPr>
      <w:r>
        <w:separator/>
      </w:r>
    </w:p>
  </w:endnote>
  <w:endnote w:type="continuationSeparator" w:id="1">
    <w:p w:rsidR="000C14E5" w:rsidRDefault="000C14E5" w:rsidP="00187C20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E5" w:rsidRDefault="000C14E5" w:rsidP="00187C20">
      <w:pPr>
        <w:pStyle w:val="a4"/>
      </w:pPr>
      <w:r>
        <w:separator/>
      </w:r>
    </w:p>
  </w:footnote>
  <w:footnote w:type="continuationSeparator" w:id="1">
    <w:p w:rsidR="000C14E5" w:rsidRDefault="000C14E5" w:rsidP="00187C20">
      <w:pPr>
        <w:pStyle w:val="a4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2DC"/>
    <w:rsid w:val="00040262"/>
    <w:rsid w:val="00041BCF"/>
    <w:rsid w:val="00070D72"/>
    <w:rsid w:val="0009766F"/>
    <w:rsid w:val="000C14E5"/>
    <w:rsid w:val="000C3AF7"/>
    <w:rsid w:val="000D0A66"/>
    <w:rsid w:val="000D56FE"/>
    <w:rsid w:val="000D7C8E"/>
    <w:rsid w:val="000E7E67"/>
    <w:rsid w:val="000F45AB"/>
    <w:rsid w:val="000F7F94"/>
    <w:rsid w:val="00134162"/>
    <w:rsid w:val="00137C71"/>
    <w:rsid w:val="00166531"/>
    <w:rsid w:val="0017779A"/>
    <w:rsid w:val="00187C20"/>
    <w:rsid w:val="00196FFB"/>
    <w:rsid w:val="001B6DB3"/>
    <w:rsid w:val="001D0A94"/>
    <w:rsid w:val="001D4BF5"/>
    <w:rsid w:val="001E06D6"/>
    <w:rsid w:val="001F75C0"/>
    <w:rsid w:val="00266B41"/>
    <w:rsid w:val="00283B53"/>
    <w:rsid w:val="002A15CD"/>
    <w:rsid w:val="002A665E"/>
    <w:rsid w:val="002E4B0E"/>
    <w:rsid w:val="002F3772"/>
    <w:rsid w:val="002F59FC"/>
    <w:rsid w:val="0030661F"/>
    <w:rsid w:val="00315678"/>
    <w:rsid w:val="0032439B"/>
    <w:rsid w:val="0035577D"/>
    <w:rsid w:val="003806D1"/>
    <w:rsid w:val="003B6760"/>
    <w:rsid w:val="003C411F"/>
    <w:rsid w:val="003C48B5"/>
    <w:rsid w:val="003D4A69"/>
    <w:rsid w:val="003D4C15"/>
    <w:rsid w:val="003F1052"/>
    <w:rsid w:val="003F23E6"/>
    <w:rsid w:val="003F6734"/>
    <w:rsid w:val="00402035"/>
    <w:rsid w:val="00461D8E"/>
    <w:rsid w:val="00472F49"/>
    <w:rsid w:val="004A37D9"/>
    <w:rsid w:val="004A43FA"/>
    <w:rsid w:val="004A5FE0"/>
    <w:rsid w:val="004B4272"/>
    <w:rsid w:val="004E333B"/>
    <w:rsid w:val="004F1233"/>
    <w:rsid w:val="00503739"/>
    <w:rsid w:val="00506DC6"/>
    <w:rsid w:val="00565671"/>
    <w:rsid w:val="005A2C22"/>
    <w:rsid w:val="005A6AED"/>
    <w:rsid w:val="005B3231"/>
    <w:rsid w:val="005B387F"/>
    <w:rsid w:val="005B3A19"/>
    <w:rsid w:val="00600E30"/>
    <w:rsid w:val="006111C5"/>
    <w:rsid w:val="00614DA9"/>
    <w:rsid w:val="00663C7A"/>
    <w:rsid w:val="00665654"/>
    <w:rsid w:val="00672CDF"/>
    <w:rsid w:val="00681ED9"/>
    <w:rsid w:val="00684FD1"/>
    <w:rsid w:val="00686B17"/>
    <w:rsid w:val="006A40F7"/>
    <w:rsid w:val="006B6D0C"/>
    <w:rsid w:val="006D79C8"/>
    <w:rsid w:val="006E0B1D"/>
    <w:rsid w:val="00710642"/>
    <w:rsid w:val="007414E9"/>
    <w:rsid w:val="00746853"/>
    <w:rsid w:val="00752712"/>
    <w:rsid w:val="007610F2"/>
    <w:rsid w:val="00765D4A"/>
    <w:rsid w:val="00767C7B"/>
    <w:rsid w:val="00771DF9"/>
    <w:rsid w:val="007E2E1D"/>
    <w:rsid w:val="007E47F0"/>
    <w:rsid w:val="008A06CC"/>
    <w:rsid w:val="008A2A59"/>
    <w:rsid w:val="008C4DD8"/>
    <w:rsid w:val="008E4DAD"/>
    <w:rsid w:val="008F4881"/>
    <w:rsid w:val="00921ACA"/>
    <w:rsid w:val="00961AD8"/>
    <w:rsid w:val="009646EC"/>
    <w:rsid w:val="009701AD"/>
    <w:rsid w:val="00970B8A"/>
    <w:rsid w:val="00983FD3"/>
    <w:rsid w:val="00992040"/>
    <w:rsid w:val="00996BD9"/>
    <w:rsid w:val="009A2275"/>
    <w:rsid w:val="009C2F5F"/>
    <w:rsid w:val="009C736F"/>
    <w:rsid w:val="009E06F9"/>
    <w:rsid w:val="009F289E"/>
    <w:rsid w:val="00A172DE"/>
    <w:rsid w:val="00A21030"/>
    <w:rsid w:val="00A55B02"/>
    <w:rsid w:val="00A73727"/>
    <w:rsid w:val="00A870E2"/>
    <w:rsid w:val="00A94F15"/>
    <w:rsid w:val="00AC2869"/>
    <w:rsid w:val="00AE5D6B"/>
    <w:rsid w:val="00AF5F34"/>
    <w:rsid w:val="00B12D90"/>
    <w:rsid w:val="00B13AA6"/>
    <w:rsid w:val="00B379A0"/>
    <w:rsid w:val="00B5232D"/>
    <w:rsid w:val="00B53AB1"/>
    <w:rsid w:val="00B63994"/>
    <w:rsid w:val="00B64E5B"/>
    <w:rsid w:val="00B70AA9"/>
    <w:rsid w:val="00B81C13"/>
    <w:rsid w:val="00BA6CA9"/>
    <w:rsid w:val="00BE03D9"/>
    <w:rsid w:val="00C41D96"/>
    <w:rsid w:val="00C55FEE"/>
    <w:rsid w:val="00C65F35"/>
    <w:rsid w:val="00C82570"/>
    <w:rsid w:val="00C87B76"/>
    <w:rsid w:val="00CD1F26"/>
    <w:rsid w:val="00D01851"/>
    <w:rsid w:val="00D212E0"/>
    <w:rsid w:val="00D24AFA"/>
    <w:rsid w:val="00D31C07"/>
    <w:rsid w:val="00D35AAB"/>
    <w:rsid w:val="00D35D60"/>
    <w:rsid w:val="00D647FF"/>
    <w:rsid w:val="00D6601A"/>
    <w:rsid w:val="00D67D4B"/>
    <w:rsid w:val="00D73FB4"/>
    <w:rsid w:val="00D87D1A"/>
    <w:rsid w:val="00DC1C3C"/>
    <w:rsid w:val="00E14903"/>
    <w:rsid w:val="00E30FDC"/>
    <w:rsid w:val="00E310BC"/>
    <w:rsid w:val="00E42CD0"/>
    <w:rsid w:val="00E61E21"/>
    <w:rsid w:val="00E6762B"/>
    <w:rsid w:val="00E804A9"/>
    <w:rsid w:val="00E83F64"/>
    <w:rsid w:val="00E92708"/>
    <w:rsid w:val="00EA0132"/>
    <w:rsid w:val="00EA6FC8"/>
    <w:rsid w:val="00EB3ED5"/>
    <w:rsid w:val="00EC4F2E"/>
    <w:rsid w:val="00ED6C84"/>
    <w:rsid w:val="00F142DC"/>
    <w:rsid w:val="00F2267F"/>
    <w:rsid w:val="00F3126D"/>
    <w:rsid w:val="00F4438B"/>
    <w:rsid w:val="00F70AA0"/>
    <w:rsid w:val="00F7443D"/>
    <w:rsid w:val="00F8224E"/>
    <w:rsid w:val="00F8235F"/>
    <w:rsid w:val="00FC1C48"/>
    <w:rsid w:val="00FC4E6B"/>
    <w:rsid w:val="00FE2C69"/>
    <w:rsid w:val="00FF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9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42D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F4881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semiHidden/>
    <w:rsid w:val="00187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87C20"/>
  </w:style>
  <w:style w:type="paragraph" w:styleId="a7">
    <w:name w:val="footer"/>
    <w:basedOn w:val="a"/>
    <w:link w:val="a8"/>
    <w:uiPriority w:val="99"/>
    <w:semiHidden/>
    <w:rsid w:val="00187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87C20"/>
  </w:style>
  <w:style w:type="paragraph" w:styleId="a9">
    <w:name w:val="Balloon Text"/>
    <w:basedOn w:val="a"/>
    <w:link w:val="aa"/>
    <w:uiPriority w:val="99"/>
    <w:semiHidden/>
    <w:rsid w:val="00FC1C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42CD0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275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Лубянский ДК</cp:lastModifiedBy>
  <cp:revision>67</cp:revision>
  <cp:lastPrinted>2022-03-01T17:16:00Z</cp:lastPrinted>
  <dcterms:created xsi:type="dcterms:W3CDTF">2014-03-28T04:50:00Z</dcterms:created>
  <dcterms:modified xsi:type="dcterms:W3CDTF">2022-03-01T17:16:00Z</dcterms:modified>
</cp:coreProperties>
</file>